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p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410078">
        <w:trPr>
          <w:trHeight w:val="963"/>
        </w:trPr>
        <w:tc>
          <w:tcPr>
            <w:tcW w:w="392" w:type="dxa"/>
            <w:vMerge w:val="restart"/>
            <w:shd w:val="pct12" w:color="auto" w:fill="auto"/>
            <w:textDirection w:val="btLr"/>
          </w:tcPr>
          <w:p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657CD4" w:rsidRPr="00410078" w:rsidRDefault="00657CD4" w:rsidP="00A07D5B">
            <w:pPr>
              <w:ind w:right="-96"/>
              <w:rPr>
                <w:rFonts w:ascii="Arial" w:hAnsi="Arial" w:cs="Arial"/>
                <w:b/>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410078" w:rsidRDefault="0072338D" w:rsidP="00A07D5B">
            <w:pPr>
              <w:ind w:right="-96"/>
              <w:rPr>
                <w:rFonts w:ascii="Arial" w:hAnsi="Arial" w:cs="Arial"/>
                <w:b/>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410078" w:rsidRDefault="0072338D" w:rsidP="00A07D5B">
            <w:pPr>
              <w:ind w:right="-96"/>
              <w:rPr>
                <w:rFonts w:ascii="Arial" w:hAnsi="Arial" w:cs="Arial"/>
                <w:b/>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D92B25" w:rsidRDefault="0072338D" w:rsidP="00D92B25">
            <w:pPr>
              <w:ind w:right="-96"/>
              <w:jc w:val="center"/>
              <w:rPr>
                <w:rFonts w:ascii="Arial" w:hAnsi="Arial" w:cs="Arial"/>
                <w:b/>
                <w:sz w:val="18"/>
                <w:szCs w:val="18"/>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AA0A46" w:rsidRPr="00A07D5B" w:rsidRDefault="00AA0A46" w:rsidP="00A07D5B">
            <w:pPr>
              <w:ind w:right="-96"/>
              <w:rPr>
                <w:rFonts w:ascii="Arial" w:hAnsi="Arial" w:cs="Arial"/>
                <w:b/>
                <w:sz w:val="20"/>
                <w:szCs w:val="20"/>
              </w:rPr>
            </w:pPr>
          </w:p>
          <w:p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A copy of this form must be returned to the LA within 2 school days of  decision</w:t>
            </w:r>
          </w:p>
        </w:tc>
      </w:tr>
    </w:tbl>
    <w:p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Pr="000F2129" w:rsidRDefault="00022357">
      <w:pPr>
        <w:ind w:left="-1260"/>
      </w:pPr>
    </w:p>
    <w:p w:rsidR="005A2B2B" w:rsidRDefault="00E852D2" w:rsidP="005A2B2B">
      <w:pPr>
        <w:pStyle w:val="Heading5"/>
        <w:rPr>
          <w:sz w:val="24"/>
        </w:rPr>
      </w:pPr>
      <w:r>
        <w:rPr>
          <w:sz w:val="24"/>
        </w:rPr>
        <w:t>School place required at</w:t>
      </w:r>
      <w:r w:rsidR="00F41CFA">
        <w:rPr>
          <w:sz w:val="24"/>
        </w:rPr>
        <w:t>:</w:t>
      </w:r>
    </w:p>
    <w:p w:rsidR="00D92B25" w:rsidRPr="00D92B25" w:rsidRDefault="00D92B25" w:rsidP="00D92B25">
      <w:pPr>
        <w:rPr>
          <w:sz w:val="12"/>
          <w:szCs w:val="12"/>
        </w:rPr>
      </w:pP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133B16" w:rsidRPr="00A74299" w:rsidRDefault="003D51B3"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p w:rsidR="000F2129" w:rsidRDefault="000F2129">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0F2129" w:rsidRDefault="000F2129"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0F2129">
        <w:trPr>
          <w:trHeight w:val="548"/>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0F2129" w:rsidRDefault="000F2129"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or </w:t>
      </w:r>
    </w:p>
    <w:p w:rsidR="0093673D" w:rsidRPr="006A23F6" w:rsidRDefault="00D92B25" w:rsidP="00F7348C">
      <w:pPr>
        <w:ind w:left="-1260" w:right="-1228"/>
        <w:rPr>
          <w:rFonts w:ascii="Arial" w:hAnsi="Arial" w:cs="Arial"/>
          <w:b/>
          <w:bCs/>
          <w:sz w:val="22"/>
        </w:rPr>
      </w:pPr>
      <w:r>
        <w:rPr>
          <w:rFonts w:ascii="Arial" w:hAnsi="Arial" w:cs="Arial"/>
          <w:b/>
          <w:bCs/>
          <w:sz w:val="22"/>
        </w:rPr>
        <w:t xml:space="preserve">an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rsidR="00D92B25" w:rsidRPr="00A53A76" w:rsidRDefault="00D92B25" w:rsidP="00C630C6">
                      <w:pPr>
                        <w:rPr>
                          <w:rFonts w:ascii="Arial" w:hAnsi="Arial" w:cs="Arial"/>
                          <w:sz w:val="22"/>
                        </w:rPr>
                      </w:pP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Pr="008A008E" w:rsidRDefault="00BE74E2" w:rsidP="008F7A7D">
      <w:pPr>
        <w:tabs>
          <w:tab w:val="left" w:pos="5580"/>
          <w:tab w:val="left" w:pos="7380"/>
        </w:tabs>
        <w:ind w:left="-1260"/>
        <w:rPr>
          <w:rFonts w:ascii="Arial" w:hAnsi="Arial" w:cs="Arial"/>
          <w:bCs/>
          <w:sz w:val="12"/>
          <w:szCs w:val="1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rsidR="004314F1" w:rsidRDefault="004314F1" w:rsidP="00D9023D">
      <w:pPr>
        <w:ind w:left="-1276"/>
        <w:rPr>
          <w:rFonts w:ascii="Arial" w:hAnsi="Arial" w:cs="Arial"/>
          <w:color w:val="000000"/>
          <w:sz w:val="16"/>
          <w:szCs w:val="16"/>
          <w:lang w:val="en-US"/>
        </w:rPr>
      </w:pPr>
    </w:p>
    <w:p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at:-</w:t>
      </w:r>
    </w:p>
    <w:p w:rsidR="00517D91" w:rsidRDefault="003D51B3" w:rsidP="009C39AF">
      <w:pPr>
        <w:ind w:left="-1276"/>
        <w:rPr>
          <w:rFonts w:ascii="Arial" w:hAnsi="Arial" w:cs="Arial"/>
          <w:color w:val="000000"/>
          <w:sz w:val="20"/>
          <w:szCs w:val="20"/>
          <w:lang w:val="en-US"/>
        </w:rPr>
      </w:pPr>
      <w:hyperlink r:id="rId9"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lastRenderedPageBreak/>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3D51B3"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3D51B3"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51B3"/>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B1E7E-CCD6-4346-917E-F71DBD17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webSettings" Target="webSettings.xml"/><Relationship Id="rId10" Type="http://schemas.openxmlformats.org/officeDocument/2006/relationships/hyperlink" Target="http://www.gloucestershire.gov.uk/schooladmissions" TargetMode="External"/><Relationship Id="rId4" Type="http://schemas.openxmlformats.org/officeDocument/2006/relationships/settings" Target="settings.xml"/><Relationship Id="rId9" Type="http://schemas.openxmlformats.org/officeDocument/2006/relationships/hyperlink" Target="https://www.gloucestershire.gov.uk/council-and-democracy/data-protection/service-specific-privacy-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CF52-F55C-482F-9F54-06283067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Imogen Cadwell</cp:lastModifiedBy>
  <cp:revision>2</cp:revision>
  <cp:lastPrinted>2018-08-08T12:15:00Z</cp:lastPrinted>
  <dcterms:created xsi:type="dcterms:W3CDTF">2023-12-15T14:30:00Z</dcterms:created>
  <dcterms:modified xsi:type="dcterms:W3CDTF">2023-12-15T14:30:00Z</dcterms:modified>
</cp:coreProperties>
</file>